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91A15" w14:textId="4D5914AA" w:rsidR="000333AD" w:rsidRPr="00FD1B2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様式第６号（第10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7EFA5990" w14:textId="77777777" w:rsidR="000333AD" w:rsidRPr="00F1118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54AE385" w14:textId="77777777" w:rsidR="000333AD" w:rsidRPr="00FD1B23" w:rsidRDefault="000333AD" w:rsidP="000333AD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0507490D" w14:textId="77777777" w:rsidR="000333AD" w:rsidRPr="00FD1B2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38A2223" w14:textId="77777777" w:rsidR="000333AD" w:rsidRPr="00FD1B23" w:rsidRDefault="000333AD" w:rsidP="000333AD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654C44D8" w14:textId="77777777" w:rsidR="000333AD" w:rsidRPr="00FD1B2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0333AD" w:rsidRPr="00FD1B23" w14:paraId="3353C78B" w14:textId="77777777" w:rsidTr="00C5787C">
        <w:trPr>
          <w:jc w:val="right"/>
        </w:trPr>
        <w:tc>
          <w:tcPr>
            <w:tcW w:w="992" w:type="dxa"/>
            <w:vAlign w:val="center"/>
          </w:tcPr>
          <w:p w14:paraId="39FA1226" w14:textId="77777777" w:rsidR="000333AD" w:rsidRPr="00FD1B23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49970310" w14:textId="77777777" w:rsidR="000333AD" w:rsidRPr="00FD1B23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415D4CB0" w14:textId="77777777" w:rsidR="000333AD" w:rsidRPr="00FD1B23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3AD" w:rsidRPr="00FD1B23" w14:paraId="1BC90F0E" w14:textId="77777777" w:rsidTr="00C5787C">
        <w:trPr>
          <w:jc w:val="right"/>
        </w:trPr>
        <w:tc>
          <w:tcPr>
            <w:tcW w:w="992" w:type="dxa"/>
            <w:vAlign w:val="center"/>
          </w:tcPr>
          <w:p w14:paraId="301ADD8A" w14:textId="77777777" w:rsidR="000333AD" w:rsidRPr="00FD1B23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1B1B9E6" w14:textId="77777777" w:rsidR="000333AD" w:rsidRPr="00FD1B23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6A3559F6" w14:textId="77777777" w:rsidR="000333AD" w:rsidRPr="00FD1B23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333AD" w:rsidRPr="00FD1B23" w14:paraId="486090FD" w14:textId="77777777" w:rsidTr="00C5787C">
        <w:trPr>
          <w:jc w:val="right"/>
        </w:trPr>
        <w:tc>
          <w:tcPr>
            <w:tcW w:w="992" w:type="dxa"/>
            <w:vAlign w:val="center"/>
          </w:tcPr>
          <w:p w14:paraId="0B535A04" w14:textId="77777777" w:rsidR="000333AD" w:rsidRPr="00FD1B23" w:rsidRDefault="000333AD" w:rsidP="00C5787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7B0FB56" w14:textId="77777777" w:rsidR="000333AD" w:rsidRPr="00FD1B23" w:rsidRDefault="000333AD" w:rsidP="00C5787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7BA6C856" w14:textId="77777777" w:rsidR="000333AD" w:rsidRPr="00FD1B23" w:rsidRDefault="000333AD" w:rsidP="00C5787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BA71C97" w14:textId="77777777" w:rsidR="000333AD" w:rsidRPr="00FD1B2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500AF2A" w14:textId="2AD88585" w:rsidR="000333AD" w:rsidRPr="00FD1B23" w:rsidRDefault="000333AD" w:rsidP="000333AD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>
        <w:rPr>
          <w:rFonts w:ascii="BIZ UDゴシック" w:eastAsia="BIZ UDゴシック" w:hAnsi="BIZ UDゴシック"/>
          <w:b/>
          <w:sz w:val="22"/>
        </w:rPr>
        <w:t>補助金事業遅延等報告書</w:t>
      </w:r>
    </w:p>
    <w:p w14:paraId="564C9DB9" w14:textId="77777777" w:rsidR="000333AD" w:rsidRPr="00F1118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44B9647" w14:textId="7C0B3607" w:rsidR="000333AD" w:rsidRPr="00FD1B23" w:rsidRDefault="000333AD" w:rsidP="000333AD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号で補助金の交付決定を受けた事業について、加茂市創業チャレンジ支援事業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>
        <w:rPr>
          <w:rFonts w:ascii="BIZ UD明朝 Medium" w:eastAsia="BIZ UD明朝 Medium" w:hAnsi="BIZ UD明朝 Medium"/>
          <w:sz w:val="22"/>
        </w:rPr>
        <w:t>補助金交付要綱第10条の規定により、下記のとおり報告</w:t>
      </w:r>
      <w:r w:rsidRPr="00FD1B23">
        <w:rPr>
          <w:rFonts w:ascii="BIZ UD明朝 Medium" w:eastAsia="BIZ UD明朝 Medium" w:hAnsi="BIZ UD明朝 Medium"/>
          <w:sz w:val="22"/>
        </w:rPr>
        <w:t>します。</w:t>
      </w:r>
    </w:p>
    <w:p w14:paraId="72D0F3FD" w14:textId="77777777" w:rsidR="000333AD" w:rsidRPr="00FD1B23" w:rsidRDefault="000333AD" w:rsidP="000333AD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52D14B7" w14:textId="77777777" w:rsidR="000333AD" w:rsidRPr="00FD1B23" w:rsidRDefault="000333AD" w:rsidP="000333AD">
      <w:pPr>
        <w:pStyle w:val="a9"/>
      </w:pPr>
      <w:r w:rsidRPr="00FD1B23">
        <w:t>記</w:t>
      </w:r>
    </w:p>
    <w:p w14:paraId="3D808839" w14:textId="77777777" w:rsidR="000333AD" w:rsidRDefault="000333AD" w:rsidP="000333AD">
      <w:pPr>
        <w:rPr>
          <w:rFonts w:ascii="BIZ UD明朝 Medium" w:eastAsia="BIZ UD明朝 Medium" w:hAnsi="BIZ UD明朝 Medium"/>
          <w:sz w:val="22"/>
        </w:rPr>
      </w:pPr>
    </w:p>
    <w:p w14:paraId="06F6C116" w14:textId="77777777" w:rsidR="000333AD" w:rsidRDefault="000333AD" w:rsidP="000333A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１　</w:t>
      </w:r>
      <w:r w:rsidRPr="000333AD">
        <w:rPr>
          <w:rFonts w:ascii="BIZ UD明朝 Medium" w:eastAsia="BIZ UD明朝 Medium" w:hAnsi="BIZ UD明朝 Medium"/>
          <w:spacing w:val="117"/>
          <w:kern w:val="0"/>
          <w:sz w:val="22"/>
          <w:fitText w:val="1130" w:id="-1551568125"/>
        </w:rPr>
        <w:t>事業</w:t>
      </w:r>
      <w:r w:rsidRPr="000333AD">
        <w:rPr>
          <w:rFonts w:ascii="BIZ UD明朝 Medium" w:eastAsia="BIZ UD明朝 Medium" w:hAnsi="BIZ UD明朝 Medium"/>
          <w:spacing w:val="1"/>
          <w:kern w:val="0"/>
          <w:sz w:val="22"/>
          <w:fitText w:val="1130" w:id="-1551568125"/>
        </w:rPr>
        <w:t>名</w:t>
      </w:r>
    </w:p>
    <w:p w14:paraId="5CE32A16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701808C2" w14:textId="6F2DB25B" w:rsidR="000333AD" w:rsidRDefault="000333AD" w:rsidP="00F53EB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２　事業の進捗状況</w:t>
      </w:r>
    </w:p>
    <w:p w14:paraId="47203D87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AE5303F" w14:textId="376825A6" w:rsidR="000333AD" w:rsidRDefault="000333AD" w:rsidP="00F53EB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３　事業費の支払状況（支払先、金額、支払日、経費区分を明記すること）</w:t>
      </w:r>
    </w:p>
    <w:p w14:paraId="31791CAF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0E4E3514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6956E906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6368430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47A0CB1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945A151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0F4A710D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5DFC448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6479DFB6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28835FD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2E8C01D4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4C2EF077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p w14:paraId="3FCBE5E3" w14:textId="77777777" w:rsidR="000333AD" w:rsidRDefault="000333AD" w:rsidP="00F53EB7">
      <w:pPr>
        <w:rPr>
          <w:rFonts w:ascii="BIZ UD明朝 Medium" w:eastAsia="BIZ UD明朝 Medium" w:hAnsi="BIZ UD明朝 Medium"/>
          <w:sz w:val="22"/>
        </w:rPr>
      </w:pPr>
    </w:p>
    <w:sectPr w:rsidR="000333AD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76BE9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B06C5"/>
    <w:rsid w:val="008F5312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591C6-D992-4595-9198-681D0A04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2023-05-09T12:55:00Z</dcterms:modified>
</cp:coreProperties>
</file>